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8" w:rsidRPr="003B2AF1" w:rsidRDefault="003B2AF1" w:rsidP="00166115">
      <w:pPr>
        <w:pStyle w:val="a3"/>
        <w:jc w:val="center"/>
        <w:rPr>
          <w:rStyle w:val="a4"/>
          <w:sz w:val="36"/>
          <w:szCs w:val="36"/>
        </w:rPr>
      </w:pPr>
      <w:r w:rsidRPr="003B2AF1">
        <w:rPr>
          <w:rStyle w:val="a4"/>
          <w:sz w:val="36"/>
          <w:szCs w:val="36"/>
        </w:rPr>
        <w:t>Памятка для РАБОТОДАТЕЛЙ</w:t>
      </w:r>
    </w:p>
    <w:p w:rsidR="00A81C38" w:rsidRPr="00C86E81" w:rsidRDefault="00A81C38" w:rsidP="0025621D">
      <w:pPr>
        <w:pStyle w:val="a3"/>
        <w:ind w:left="709"/>
        <w:rPr>
          <w:b/>
        </w:rPr>
      </w:pPr>
      <w:r w:rsidRPr="00C86E81">
        <w:rPr>
          <w:b/>
        </w:rPr>
        <w:t>При работах в коллекторных системах отопления, колодцах, замкнутых помещениях необходимо руководствоваться требованиями правил:</w:t>
      </w:r>
    </w:p>
    <w:p w:rsidR="0025621D" w:rsidRDefault="00A81C38" w:rsidP="0025621D">
      <w:pPr>
        <w:pStyle w:val="a3"/>
        <w:spacing w:before="0" w:beforeAutospacing="0" w:after="0" w:afterAutospacing="0"/>
        <w:ind w:left="709"/>
        <w:rPr>
          <w:b/>
        </w:rPr>
      </w:pPr>
      <w:r w:rsidRPr="00C86E81">
        <w:rPr>
          <w:b/>
        </w:rPr>
        <w:t xml:space="preserve">"Правила по охране труда в жилищно-коммунальном хозяйстве" утверждены приказом Министерства труда и социальной защиты Российской Федерации от 07 июля 2015 года </w:t>
      </w:r>
    </w:p>
    <w:p w:rsidR="00A81C38" w:rsidRPr="00C86E81" w:rsidRDefault="00A81C38" w:rsidP="0025621D">
      <w:pPr>
        <w:pStyle w:val="a3"/>
        <w:spacing w:before="0" w:beforeAutospacing="0" w:after="0" w:afterAutospacing="0"/>
        <w:ind w:left="709"/>
        <w:rPr>
          <w:b/>
        </w:rPr>
      </w:pPr>
      <w:r w:rsidRPr="00C86E81">
        <w:rPr>
          <w:b/>
        </w:rPr>
        <w:t>№ 439н;</w:t>
      </w:r>
    </w:p>
    <w:p w:rsidR="00A81C38" w:rsidRPr="00C86E81" w:rsidRDefault="00A81C38" w:rsidP="0025621D">
      <w:pPr>
        <w:pStyle w:val="a3"/>
        <w:ind w:left="709"/>
        <w:rPr>
          <w:b/>
        </w:rPr>
      </w:pPr>
      <w:r w:rsidRPr="00C86E81">
        <w:rPr>
          <w:b/>
        </w:rPr>
        <w:t>"Правила по охране труда при работе на высоте" утверждены приказом Министерства труда и социальной защиты Российской Федерации от 28 марта 2014 года № 155н.</w:t>
      </w:r>
    </w:p>
    <w:p w:rsidR="00A81C38" w:rsidRDefault="00A81C38" w:rsidP="00A81C38">
      <w:pPr>
        <w:pStyle w:val="a3"/>
        <w:spacing w:before="0" w:beforeAutospacing="0" w:after="0" w:afterAutospacing="0"/>
        <w:ind w:firstLine="708"/>
      </w:pPr>
      <w:r>
        <w:t xml:space="preserve">Работы повышенной опасности, а к таким работам относятся работы: </w:t>
      </w:r>
    </w:p>
    <w:p w:rsidR="00A81C38" w:rsidRDefault="00A81C38" w:rsidP="00A81C38">
      <w:pPr>
        <w:pStyle w:val="a3"/>
        <w:spacing w:before="0" w:beforeAutospacing="0" w:after="0" w:afterAutospacing="0"/>
      </w:pPr>
      <w:r>
        <w:t xml:space="preserve">- в колодцах, камерах, резервуарах, подземных коммуникациях, на насосных станциях </w:t>
      </w:r>
      <w:proofErr w:type="gramStart"/>
      <w:r>
        <w:t>без</w:t>
      </w:r>
      <w:proofErr w:type="gramEnd"/>
      <w:r>
        <w:t xml:space="preserve"> </w:t>
      </w:r>
    </w:p>
    <w:p w:rsidR="00A81C38" w:rsidRDefault="00A81C38" w:rsidP="00A81C38">
      <w:pPr>
        <w:pStyle w:val="a3"/>
        <w:spacing w:before="0" w:beforeAutospacing="0" w:after="0" w:afterAutospacing="0"/>
      </w:pPr>
      <w:r>
        <w:t xml:space="preserve">  принудительной вентиляции, в канализационных коллекторах, емкостных сооружениях;</w:t>
      </w:r>
      <w:r w:rsidRPr="00452B85">
        <w:t xml:space="preserve"> </w:t>
      </w:r>
    </w:p>
    <w:p w:rsidR="00A81C38" w:rsidRDefault="00A81C38" w:rsidP="00A81C38">
      <w:pPr>
        <w:pStyle w:val="a3"/>
        <w:spacing w:before="0" w:beforeAutospacing="0" w:after="0" w:afterAutospacing="0"/>
      </w:pPr>
    </w:p>
    <w:p w:rsidR="00A81C38" w:rsidRDefault="00A81C38" w:rsidP="00A81C38">
      <w:pPr>
        <w:pStyle w:val="a3"/>
        <w:spacing w:before="0" w:beforeAutospacing="0" w:after="0" w:afterAutospacing="0"/>
      </w:pPr>
      <w:r>
        <w:t>- в подземных (полузаглубленных) павильонах водозаборных скважин;</w:t>
      </w:r>
    </w:p>
    <w:p w:rsidR="00A81C38" w:rsidRDefault="00A81C38" w:rsidP="00A81C38">
      <w:pPr>
        <w:pStyle w:val="a3"/>
        <w:spacing w:before="0" w:beforeAutospacing="0" w:after="0" w:afterAutospacing="0"/>
      </w:pPr>
    </w:p>
    <w:p w:rsidR="00A81C38" w:rsidRDefault="00A81C38" w:rsidP="00A81C38">
      <w:pPr>
        <w:pStyle w:val="a3"/>
        <w:spacing w:before="0" w:beforeAutospacing="0" w:after="0" w:afterAutospacing="0"/>
      </w:pPr>
      <w:r>
        <w:t>- в сооружениях водоснабжения и канализации;</w:t>
      </w:r>
    </w:p>
    <w:p w:rsidR="00A81C38" w:rsidRDefault="00A81C38" w:rsidP="00A81C38">
      <w:pPr>
        <w:pStyle w:val="a3"/>
        <w:spacing w:before="0" w:beforeAutospacing="0" w:after="0" w:afterAutospacing="0"/>
      </w:pPr>
    </w:p>
    <w:p w:rsidR="00A81C38" w:rsidRDefault="00A81C38" w:rsidP="00A81C38">
      <w:pPr>
        <w:pStyle w:val="a3"/>
        <w:spacing w:before="0" w:beforeAutospacing="0" w:after="0" w:afterAutospacing="0"/>
      </w:pPr>
      <w:r>
        <w:t>- работы</w:t>
      </w:r>
      <w:r w:rsidR="0025621D">
        <w:t>,</w:t>
      </w:r>
      <w:r>
        <w:t xml:space="preserve"> производимые на проезжей части дороги при движении транспорта</w:t>
      </w:r>
    </w:p>
    <w:p w:rsidR="00A81C38" w:rsidRDefault="00A81C38" w:rsidP="00A81C38">
      <w:pPr>
        <w:pStyle w:val="a3"/>
        <w:spacing w:before="0" w:beforeAutospacing="0" w:after="0" w:afterAutospacing="0"/>
      </w:pPr>
    </w:p>
    <w:p w:rsidR="00A81C38" w:rsidRDefault="00A81C38" w:rsidP="00A81C38">
      <w:pPr>
        <w:pStyle w:val="a3"/>
        <w:spacing w:before="0" w:beforeAutospacing="0" w:after="0" w:afterAutospacing="0"/>
        <w:ind w:left="142" w:hanging="142"/>
      </w:pPr>
      <w:r>
        <w:t>- все ремонтные работы, выполняемые на канализационных насосных станциях, и в других сооружениях и помещениях, при которых возможно появление взрывопожароопасных газов;</w:t>
      </w:r>
    </w:p>
    <w:p w:rsidR="00A81C38" w:rsidRDefault="00A81C38" w:rsidP="00A81C38">
      <w:pPr>
        <w:pStyle w:val="a3"/>
        <w:spacing w:before="0" w:beforeAutospacing="0" w:after="0" w:afterAutospacing="0"/>
        <w:ind w:firstLine="708"/>
      </w:pPr>
    </w:p>
    <w:p w:rsidR="00A81C38" w:rsidRDefault="00A81C38" w:rsidP="00A81C38">
      <w:pPr>
        <w:pStyle w:val="a3"/>
        <w:spacing w:before="0" w:beforeAutospacing="0" w:after="0" w:afterAutospacing="0"/>
        <w:ind w:firstLine="708"/>
      </w:pPr>
      <w:r>
        <w:t>Такие работы должны производиться в соответствии с нарядом-допуском, Н-Д оформляется должностным лицом по рекомендуемому образцу, предусмотренному приложением к Правилам по охране труда в жилищно-коммунальном хозяйстве. Оформленные и выданные Н-Д на производство работ повышенной опасности учитываются в журнале, в котором рекомендуется отражать следующие сведения:</w:t>
      </w:r>
    </w:p>
    <w:p w:rsidR="00A81C38" w:rsidRDefault="00A81C38" w:rsidP="00A81C38">
      <w:pPr>
        <w:pStyle w:val="a3"/>
        <w:spacing w:before="0" w:beforeAutospacing="0" w:after="0" w:afterAutospacing="0"/>
        <w:ind w:left="709"/>
      </w:pPr>
      <w:r>
        <w:t>- название подразделения;</w:t>
      </w:r>
    </w:p>
    <w:p w:rsidR="00A81C38" w:rsidRDefault="00A81C38" w:rsidP="00A81C38">
      <w:pPr>
        <w:pStyle w:val="a3"/>
        <w:spacing w:before="0" w:beforeAutospacing="0" w:after="0" w:afterAutospacing="0"/>
        <w:ind w:left="709"/>
      </w:pPr>
      <w:r>
        <w:t>- номер наряда-допуска;</w:t>
      </w:r>
    </w:p>
    <w:p w:rsidR="00A81C38" w:rsidRDefault="00A81C38" w:rsidP="00A81C38">
      <w:pPr>
        <w:pStyle w:val="a3"/>
        <w:spacing w:before="0" w:beforeAutospacing="0" w:after="0" w:afterAutospacing="0"/>
        <w:ind w:left="709"/>
      </w:pPr>
      <w:r>
        <w:t>- дата выдачи;</w:t>
      </w:r>
    </w:p>
    <w:p w:rsidR="00A81C38" w:rsidRDefault="00A81C38" w:rsidP="00A81C38">
      <w:pPr>
        <w:pStyle w:val="a3"/>
        <w:spacing w:before="0" w:beforeAutospacing="0" w:after="0" w:afterAutospacing="0"/>
        <w:ind w:left="709"/>
      </w:pPr>
      <w:r>
        <w:t>- краткое описание работ по наряду-допуску;</w:t>
      </w:r>
    </w:p>
    <w:p w:rsidR="00A81C38" w:rsidRDefault="00A81C38" w:rsidP="00A81C38">
      <w:pPr>
        <w:pStyle w:val="a3"/>
        <w:spacing w:before="0" w:beforeAutospacing="0" w:after="0" w:afterAutospacing="0"/>
        <w:ind w:left="709"/>
      </w:pPr>
      <w:r>
        <w:t>- срок, на который выдан наряд-допуск;</w:t>
      </w:r>
    </w:p>
    <w:p w:rsidR="00A81C38" w:rsidRDefault="00A81C38" w:rsidP="00A81C38">
      <w:pPr>
        <w:pStyle w:val="a3"/>
        <w:spacing w:before="0" w:beforeAutospacing="0" w:after="0" w:afterAutospacing="0"/>
        <w:ind w:left="709"/>
      </w:pPr>
      <w:r>
        <w:t xml:space="preserve">- фамилии и инициалы работника, выдавшего наряд-допуск, и работника, получившего </w:t>
      </w:r>
    </w:p>
    <w:p w:rsidR="00A81C38" w:rsidRDefault="00A81C38" w:rsidP="00A81C38">
      <w:pPr>
        <w:pStyle w:val="a3"/>
        <w:spacing w:before="0" w:beforeAutospacing="0"/>
        <w:ind w:left="709"/>
      </w:pPr>
      <w:r>
        <w:t xml:space="preserve">   наряд-допуск, заверенные их подписями с указанием даты;</w:t>
      </w:r>
    </w:p>
    <w:p w:rsidR="00A81C38" w:rsidRDefault="00A81C38" w:rsidP="00A81C38">
      <w:pPr>
        <w:pStyle w:val="a3"/>
        <w:ind w:firstLine="708"/>
      </w:pPr>
      <w:r>
        <w:t>Если эти работы проводятся на постоянной основе и выполняются в аналогичных условиях постоянным составом работников, то допускается проводить работы без Н-Д, но обязательно должны быть разработаны и утверждены для каждого вида работ инструкции по охране труда.</w:t>
      </w:r>
    </w:p>
    <w:p w:rsidR="00A81C38" w:rsidRDefault="00A81C38" w:rsidP="00166115">
      <w:pPr>
        <w:pStyle w:val="a3"/>
        <w:jc w:val="center"/>
        <w:rPr>
          <w:rStyle w:val="a4"/>
        </w:rPr>
      </w:pPr>
    </w:p>
    <w:p w:rsidR="00A81C38" w:rsidRPr="0039240C" w:rsidRDefault="0039240C" w:rsidP="00166115">
      <w:pPr>
        <w:pStyle w:val="a3"/>
        <w:jc w:val="center"/>
        <w:rPr>
          <w:rStyle w:val="a4"/>
          <w:b w:val="0"/>
          <w:sz w:val="28"/>
          <w:szCs w:val="28"/>
        </w:rPr>
      </w:pPr>
      <w:r w:rsidRPr="0039240C">
        <w:rPr>
          <w:b/>
          <w:sz w:val="28"/>
          <w:szCs w:val="28"/>
        </w:rPr>
        <w:t>Знание и выполнение правил техники безопасности являются одним из важнейших условий организации труда на современных предприятиях и основным фактором снижения производственного травматизма.</w:t>
      </w:r>
    </w:p>
    <w:p w:rsidR="00A81C38" w:rsidRDefault="00A81C38" w:rsidP="00166115">
      <w:pPr>
        <w:pStyle w:val="a3"/>
        <w:jc w:val="center"/>
        <w:rPr>
          <w:rStyle w:val="a4"/>
        </w:rPr>
      </w:pPr>
    </w:p>
    <w:p w:rsidR="00A81C38" w:rsidRDefault="00A81C38" w:rsidP="00166115">
      <w:pPr>
        <w:pStyle w:val="a3"/>
        <w:jc w:val="center"/>
        <w:rPr>
          <w:rStyle w:val="a4"/>
        </w:rPr>
      </w:pPr>
    </w:p>
    <w:p w:rsidR="00A81C38" w:rsidRDefault="00A81C38" w:rsidP="00166115">
      <w:pPr>
        <w:pStyle w:val="a3"/>
        <w:jc w:val="center"/>
        <w:rPr>
          <w:rStyle w:val="a4"/>
        </w:rPr>
      </w:pPr>
    </w:p>
    <w:p w:rsidR="00A81C38" w:rsidRDefault="00A81C38" w:rsidP="00166115">
      <w:pPr>
        <w:pStyle w:val="a3"/>
        <w:jc w:val="center"/>
        <w:rPr>
          <w:rStyle w:val="a4"/>
        </w:rPr>
      </w:pPr>
    </w:p>
    <w:p w:rsidR="00A81C38" w:rsidRDefault="00A81C38" w:rsidP="00166115">
      <w:pPr>
        <w:pStyle w:val="a3"/>
        <w:jc w:val="center"/>
        <w:rPr>
          <w:rStyle w:val="a4"/>
        </w:rPr>
      </w:pPr>
    </w:p>
    <w:p w:rsidR="00166115" w:rsidRDefault="00166115" w:rsidP="00166115">
      <w:pPr>
        <w:pStyle w:val="a3"/>
        <w:jc w:val="center"/>
      </w:pPr>
      <w:bookmarkStart w:id="0" w:name="_GoBack"/>
      <w:bookmarkEnd w:id="0"/>
      <w:r>
        <w:rPr>
          <w:rStyle w:val="a4"/>
        </w:rPr>
        <w:lastRenderedPageBreak/>
        <w:t>Меры безопасности при производстве работ в емкостях, аппаратах и колодцах </w:t>
      </w: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При работе внутри емкостных сооружений необходимо применять страховочные привязи и страхующие канаты.</w:t>
      </w:r>
      <w:r w:rsidR="005F43FE">
        <w:t xml:space="preserve"> </w:t>
      </w:r>
      <w:proofErr w:type="gramStart"/>
      <w:r>
        <w:t>Для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A81C38" w:rsidRPr="00A81C38" w:rsidRDefault="00A81C38" w:rsidP="00A81C38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 xml:space="preserve">Запрещается отвлекать этих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A81C38" w:rsidRPr="00A81C38" w:rsidRDefault="00A81C38" w:rsidP="00A81C38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A81C38" w:rsidRPr="00A81C38" w:rsidRDefault="00A81C38" w:rsidP="00A81C38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Люки смотровых колодцев необходимо открывать специальными ключами.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Запрещается открывать люки колодцев руками или при помощи случайных предметов.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Перед спуском в емкостные сооружения они должны быть проверены на отсутствие загазованности с помощью газоанализаторов.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При обнаружении газа необходимо принять меры по его удалению путем вентил</w:t>
      </w:r>
      <w:r w:rsidR="005F43FE">
        <w:t>яции</w:t>
      </w:r>
      <w:r>
        <w:t>.</w:t>
      </w:r>
      <w:r w:rsidR="005F43FE">
        <w:t xml:space="preserve"> После про</w:t>
      </w:r>
      <w:r>
        <w:t>контролир</w:t>
      </w:r>
      <w:r w:rsidR="005F43FE">
        <w:t>овать</w:t>
      </w:r>
      <w:r>
        <w:t xml:space="preserve"> повторным анализом воздуха непосредственно перед началом работ.</w:t>
      </w:r>
      <w:r w:rsidR="005F43FE">
        <w:t xml:space="preserve"> </w:t>
      </w:r>
      <w:r>
        <w:t>При невозможности удаления газа</w:t>
      </w:r>
      <w:r w:rsidR="005F43FE">
        <w:t xml:space="preserve"> - </w:t>
      </w:r>
      <w:r>
        <w:t xml:space="preserve"> работы следует считать газоопасными и производить их </w:t>
      </w:r>
      <w:r w:rsidR="005F43FE">
        <w:t>без</w:t>
      </w:r>
      <w:r>
        <w:t xml:space="preserve"> применени</w:t>
      </w:r>
      <w:r w:rsidR="005F43FE">
        <w:t>я</w:t>
      </w:r>
      <w:r>
        <w:t xml:space="preserve"> средств индивидуальной защиты органов дыхания, </w:t>
      </w:r>
      <w:r w:rsidR="005F43FE">
        <w:t>нельзя</w:t>
      </w:r>
      <w:r>
        <w:t>.</w:t>
      </w:r>
      <w:r w:rsidR="005F43FE">
        <w:t xml:space="preserve"> При таких работах -</w:t>
      </w:r>
      <w:r>
        <w:t xml:space="preserve"> каждые 15 минут </w:t>
      </w:r>
      <w:r w:rsidR="005F43FE">
        <w:t xml:space="preserve">работы </w:t>
      </w:r>
      <w:r>
        <w:t>должны чередоваться с 15-минутным отдыхом на поверхности.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Пр</w:t>
      </w:r>
      <w:r w:rsidR="005F43FE">
        <w:t>и</w:t>
      </w:r>
      <w:r>
        <w:t xml:space="preserve"> работ</w:t>
      </w:r>
      <w:r w:rsidR="005F43FE">
        <w:t>ах</w:t>
      </w:r>
      <w:r>
        <w:t xml:space="preserve"> с использованием шланговых противогазов они должны проверяться на герметичность.</w:t>
      </w:r>
      <w:r w:rsidR="005F43FE">
        <w:t xml:space="preserve"> Как проверить: п</w:t>
      </w:r>
      <w:r>
        <w:t>ри надетом противогазе конец гофрированной</w:t>
      </w:r>
      <w:r w:rsidR="005F43FE">
        <w:t xml:space="preserve"> трубки крепко зажимается рукой, е</w:t>
      </w:r>
      <w:r>
        <w:t>сли в таком положении дышать невозможно — противогаз исправен, если дышать можно — противогаз к применению непригоден.</w:t>
      </w:r>
    </w:p>
    <w:p w:rsidR="00A81C38" w:rsidRDefault="00A81C38" w:rsidP="00A81C38">
      <w:pPr>
        <w:pStyle w:val="a3"/>
        <w:spacing w:before="0" w:beforeAutospacing="0" w:after="0" w:afterAutospacing="0"/>
        <w:ind w:firstLine="360"/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Работники, выполняющие газоопасные работы внутри емкостных сооружений, должны быть в обуви без стальных подковок и гвоздей.</w:t>
      </w:r>
    </w:p>
    <w:p w:rsidR="00A81C38" w:rsidRPr="00A81C38" w:rsidRDefault="00A81C38" w:rsidP="00A81C38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</w:p>
    <w:p w:rsidR="00427B4E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 xml:space="preserve">При производстве работ внутри емкостных сооружений время пребывания в них определяется местными условиями. </w:t>
      </w:r>
      <w:r w:rsidR="00427B4E"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A81C38" w:rsidRPr="00A81C38" w:rsidRDefault="00A81C38" w:rsidP="00A81C38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</w:p>
    <w:p w:rsidR="00166115" w:rsidRDefault="00427B4E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При тем</w:t>
      </w:r>
      <w:r w:rsidR="00166115">
        <w:t>пературе воздуха выше 50</w:t>
      </w:r>
      <w:proofErr w:type="gramStart"/>
      <w:r w:rsidR="00166115">
        <w:t>°С</w:t>
      </w:r>
      <w:proofErr w:type="gramEnd"/>
      <w:r w:rsidR="00166115">
        <w:t xml:space="preserve"> </w:t>
      </w:r>
      <w:r>
        <w:t xml:space="preserve"> работа в емкостных сооружениях не</w:t>
      </w:r>
      <w:r w:rsidR="00166115">
        <w:t xml:space="preserve"> допускается. При температуре воздуха в емкостном сооружении 40-50</w:t>
      </w:r>
      <w:proofErr w:type="gramStart"/>
      <w:r w:rsidR="00166115">
        <w:t>°С</w:t>
      </w:r>
      <w:proofErr w:type="gramEnd"/>
      <w:r w:rsidR="00166115">
        <w:t xml:space="preserve"> </w:t>
      </w:r>
      <w:r>
        <w:t xml:space="preserve"> </w:t>
      </w:r>
      <w:r w:rsidR="00166115">
        <w:t>работа должна быть организована так, чтобы время пребывания работника внутри емкостного сооружения не превышало 20 минут.</w:t>
      </w:r>
    </w:p>
    <w:p w:rsidR="00A81C38" w:rsidRPr="00A81C38" w:rsidRDefault="00A81C38" w:rsidP="00A81C38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</w:p>
    <w:p w:rsidR="00166115" w:rsidRDefault="00166115" w:rsidP="00A81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</w:pPr>
      <w:r>
        <w:t>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F92B8E" w:rsidRDefault="00F92B8E"/>
    <w:sectPr w:rsidR="00F92B8E" w:rsidSect="00A81C3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EF7"/>
    <w:multiLevelType w:val="hybridMultilevel"/>
    <w:tmpl w:val="70E2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D2C51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6115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5621D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C6F62"/>
    <w:rsid w:val="002D227E"/>
    <w:rsid w:val="002D32D2"/>
    <w:rsid w:val="002D3F86"/>
    <w:rsid w:val="002D5B30"/>
    <w:rsid w:val="003060C1"/>
    <w:rsid w:val="003123EE"/>
    <w:rsid w:val="00320748"/>
    <w:rsid w:val="00323C9F"/>
    <w:rsid w:val="00331B2C"/>
    <w:rsid w:val="0039240C"/>
    <w:rsid w:val="003B2AF1"/>
    <w:rsid w:val="003B2E9A"/>
    <w:rsid w:val="003C28D1"/>
    <w:rsid w:val="003C29B3"/>
    <w:rsid w:val="003F67FF"/>
    <w:rsid w:val="00424513"/>
    <w:rsid w:val="00427B4E"/>
    <w:rsid w:val="0044302D"/>
    <w:rsid w:val="004449F4"/>
    <w:rsid w:val="00452B85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9677C"/>
    <w:rsid w:val="005C086B"/>
    <w:rsid w:val="005C0C53"/>
    <w:rsid w:val="005F43FE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2388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503DB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1C38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86E81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2017-02-03T04:48:00Z</cp:lastPrinted>
  <dcterms:created xsi:type="dcterms:W3CDTF">2017-01-17T01:58:00Z</dcterms:created>
  <dcterms:modified xsi:type="dcterms:W3CDTF">2017-02-10T06:52:00Z</dcterms:modified>
</cp:coreProperties>
</file>